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C7136" w14:textId="77777777" w:rsidR="00661188" w:rsidRPr="00013CA0" w:rsidRDefault="00661188" w:rsidP="00661188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Miejscowość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], dnia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Data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 r.</w:t>
      </w:r>
    </w:p>
    <w:p w14:paraId="3C10037A" w14:textId="77777777" w:rsidR="00661188" w:rsidRPr="00013CA0" w:rsidRDefault="00661188" w:rsidP="00661188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623783" w14:textId="77777777" w:rsidR="00661188" w:rsidRPr="00013CA0" w:rsidRDefault="00661188" w:rsidP="00661188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F86E69" w14:textId="77777777" w:rsidR="00661188" w:rsidRPr="00013CA0" w:rsidRDefault="00661188" w:rsidP="00661188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B09979" w14:textId="5CDC68B9" w:rsidR="00661188" w:rsidRPr="00013CA0" w:rsidRDefault="00661188" w:rsidP="00661188">
      <w:pPr>
        <w:pStyle w:val="prasa"/>
        <w:spacing w:before="0" w:after="0" w:line="240" w:lineRule="auto"/>
        <w:ind w:left="4248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5FC7CF0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5251F60D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D593C05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36069DA" w14:textId="77777777" w:rsidR="00661188" w:rsidRPr="00013CA0" w:rsidRDefault="00661188" w:rsidP="00661188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4C9A876" w14:textId="77777777" w:rsidR="00661188" w:rsidRPr="00013CA0" w:rsidRDefault="00661188" w:rsidP="00661188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7508FA8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Wnioskodawca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8A4033D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371D0185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ED0144B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3FA77E4D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7A52FF5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72D97A1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Uczestnik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B1EDC38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19F33D4B" w14:textId="77777777" w:rsidR="00661188" w:rsidRPr="00013CA0" w:rsidRDefault="00661188" w:rsidP="00661188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D79851D" w14:textId="77777777" w:rsidR="00661188" w:rsidRDefault="00661188"/>
    <w:p w14:paraId="41514551" w14:textId="77777777" w:rsidR="00661188" w:rsidRDefault="00661188" w:rsidP="00661188">
      <w:r w:rsidRPr="00661188">
        <w:t xml:space="preserve">Wartość przedmiotu sporu </w:t>
      </w:r>
      <w:r>
        <w:t xml:space="preserve">[…] </w:t>
      </w:r>
      <w:r w:rsidRPr="00661188">
        <w:t xml:space="preserve">(wartość masy spadkowej ) </w:t>
      </w:r>
    </w:p>
    <w:p w14:paraId="681B20AF" w14:textId="4B36D7F7" w:rsidR="00661188" w:rsidRDefault="007F6E7E">
      <w:r>
        <w:t>Opłata od wnioski […]</w:t>
      </w:r>
    </w:p>
    <w:p w14:paraId="58648740" w14:textId="724C664D" w:rsidR="007F6E7E" w:rsidRDefault="007F6E7E">
      <w:r>
        <w:t>(500 zł opłata stała, a jeżeli wniosek zawiera zgodny projekt działu spadku wynosi 300 zł)</w:t>
      </w:r>
    </w:p>
    <w:p w14:paraId="6BF539AF" w14:textId="77777777" w:rsidR="00661188" w:rsidRDefault="00661188"/>
    <w:p w14:paraId="7DC169CF" w14:textId="769A82C0" w:rsidR="00661188" w:rsidRPr="00661188" w:rsidRDefault="00661188" w:rsidP="00661188">
      <w:pPr>
        <w:jc w:val="center"/>
        <w:rPr>
          <w:b/>
          <w:bCs/>
        </w:rPr>
      </w:pPr>
      <w:r w:rsidRPr="00661188">
        <w:rPr>
          <w:b/>
          <w:bCs/>
        </w:rPr>
        <w:t>Wniosek o dział spadku po zmarłym […]</w:t>
      </w:r>
    </w:p>
    <w:p w14:paraId="3484F50E" w14:textId="77777777" w:rsidR="00661188" w:rsidRDefault="00661188">
      <w:r>
        <w:t>Działając w imieniu własnym w</w:t>
      </w:r>
      <w:r w:rsidRPr="00661188">
        <w:t>noszę o</w:t>
      </w:r>
      <w:r>
        <w:t>:</w:t>
      </w:r>
    </w:p>
    <w:p w14:paraId="1A647F2B" w14:textId="7E788E86" w:rsidR="0041470C" w:rsidRDefault="0041470C" w:rsidP="00661188">
      <w:pPr>
        <w:pStyle w:val="Akapitzlist"/>
        <w:numPr>
          <w:ilvl w:val="0"/>
          <w:numId w:val="1"/>
        </w:numPr>
        <w:jc w:val="both"/>
      </w:pPr>
      <w:r>
        <w:t>Ustalenie, że w skład spadku po spadkodawcy […] zmarłym w dniu […] w […], po którym prawa do spadku zostały stwierdzone prawomocnym orzeczeniem Sądu Rejonowego w […] Wydział Cywilny z dnia […] sygn. akt. […], wchodzi (np. nieruchomości, spółdzielcze własnościowe prawo do lokalu mieszkalnego)</w:t>
      </w:r>
    </w:p>
    <w:p w14:paraId="225ED54D" w14:textId="7A7CA21F" w:rsidR="00661188" w:rsidRDefault="0041470C" w:rsidP="00661188">
      <w:pPr>
        <w:pStyle w:val="Akapitzlist"/>
        <w:numPr>
          <w:ilvl w:val="0"/>
          <w:numId w:val="1"/>
        </w:numPr>
        <w:jc w:val="both"/>
      </w:pPr>
      <w:r>
        <w:t xml:space="preserve">Dokonanie </w:t>
      </w:r>
      <w:r w:rsidR="00661188" w:rsidRPr="00661188">
        <w:t>dział</w:t>
      </w:r>
      <w:r>
        <w:t>u</w:t>
      </w:r>
      <w:r w:rsidR="00661188" w:rsidRPr="00661188">
        <w:t xml:space="preserve"> spadku po</w:t>
      </w:r>
      <w:r w:rsidR="007F6E7E">
        <w:t xml:space="preserve"> zmarłym</w:t>
      </w:r>
      <w:r w:rsidR="00661188">
        <w:t xml:space="preserve"> […] </w:t>
      </w:r>
      <w:r w:rsidR="00661188" w:rsidRPr="00661188">
        <w:t>(imię, nazwisko osoby zmarłej) zmarłym dnia</w:t>
      </w:r>
      <w:r w:rsidR="00661188">
        <w:t xml:space="preserve"> […]</w:t>
      </w:r>
      <w:r w:rsidR="00661188" w:rsidRPr="00661188">
        <w:t xml:space="preserve"> (data zgonu) w </w:t>
      </w:r>
      <w:r w:rsidR="00661188">
        <w:t>[…]</w:t>
      </w:r>
      <w:r w:rsidR="00661188" w:rsidRPr="00661188">
        <w:t xml:space="preserve"> (miejscowość zgonu), ostatnio stale zamieszkałym w </w:t>
      </w:r>
      <w:r w:rsidR="00661188">
        <w:t xml:space="preserve">[…] </w:t>
      </w:r>
      <w:r w:rsidR="00661188" w:rsidRPr="00661188">
        <w:t xml:space="preserve">(ostatni adres). </w:t>
      </w:r>
    </w:p>
    <w:p w14:paraId="65BD69B5" w14:textId="22AE7AD7" w:rsidR="00661188" w:rsidRDefault="00661188" w:rsidP="00661188">
      <w:pPr>
        <w:pStyle w:val="Akapitzlist"/>
        <w:numPr>
          <w:ilvl w:val="0"/>
          <w:numId w:val="1"/>
        </w:numPr>
        <w:jc w:val="both"/>
      </w:pPr>
      <w:r w:rsidRPr="00661188">
        <w:t>dopuszczenie dowodu z operatu szacunkowego na okoliczność wartości mienia wchodzącego wkład spadku sporządzonego przez sądowego biegłego z zakresu szacowania nieruchomości</w:t>
      </w:r>
    </w:p>
    <w:p w14:paraId="2EA5AE8D" w14:textId="3C309373" w:rsidR="0041470C" w:rsidRDefault="0041470C" w:rsidP="00661188">
      <w:pPr>
        <w:pStyle w:val="Akapitzlist"/>
        <w:numPr>
          <w:ilvl w:val="0"/>
          <w:numId w:val="1"/>
        </w:numPr>
        <w:jc w:val="both"/>
      </w:pPr>
      <w:r>
        <w:t>dopuszczenie i przeprowadzenie dowodu z dokumentu w postaci:</w:t>
      </w:r>
    </w:p>
    <w:p w14:paraId="357366BF" w14:textId="40578C4F" w:rsidR="0041470C" w:rsidRDefault="0041470C" w:rsidP="0041470C">
      <w:pPr>
        <w:pStyle w:val="Akapitzlist"/>
        <w:numPr>
          <w:ilvl w:val="0"/>
          <w:numId w:val="2"/>
        </w:numPr>
        <w:jc w:val="both"/>
      </w:pPr>
      <w:r>
        <w:t>aktu notarialnego sporządzonego przez notariusza […] w dniu […]  Rep. Nr […]</w:t>
      </w:r>
    </w:p>
    <w:p w14:paraId="3AA56109" w14:textId="753E84E1" w:rsidR="0041470C" w:rsidRDefault="0041470C" w:rsidP="0041470C">
      <w:pPr>
        <w:pStyle w:val="Akapitzlist"/>
        <w:ind w:left="1080"/>
        <w:jc w:val="both"/>
      </w:pPr>
      <w:r>
        <w:t xml:space="preserve">celem wykazania faktu (np. </w:t>
      </w:r>
      <w:r w:rsidRPr="0041470C">
        <w:t>przynależności do masy spadkowej zmarłej ½ udziału we własności lokalu mieszkalnego stanowiącego odrębną nieruchomość</w:t>
      </w:r>
      <w:r>
        <w:t>)</w:t>
      </w:r>
    </w:p>
    <w:p w14:paraId="3757C3F0" w14:textId="78B92183" w:rsidR="00661188" w:rsidRDefault="00661188" w:rsidP="00661188">
      <w:pPr>
        <w:pStyle w:val="Akapitzlist"/>
        <w:numPr>
          <w:ilvl w:val="0"/>
          <w:numId w:val="1"/>
        </w:numPr>
        <w:jc w:val="both"/>
      </w:pPr>
      <w:r w:rsidRPr="00661188">
        <w:t xml:space="preserve">przyznanie mienia wchodzącego w skład spadku na wyłączną własność </w:t>
      </w:r>
      <w:r>
        <w:t>[…]</w:t>
      </w:r>
      <w:r w:rsidRPr="00661188">
        <w:t xml:space="preserve"> oraz zasądzenie spłat na rzecz pozostałych spadkobierców od Wnioskodawcy w wysokości ustalonej zgodnie z wartością mienia wchodzącego w skład spadku ustalonej na podstawie operatu szacunkowego sporządzonego przez biegłego sądowego</w:t>
      </w:r>
    </w:p>
    <w:p w14:paraId="562F7B50" w14:textId="26603562" w:rsidR="00661188" w:rsidRDefault="00661188">
      <w:r w:rsidRPr="00661188">
        <w:t xml:space="preserve">Postępowanie o stwierdzenie nabycia spadku przeprowadzono w Sadzie Rejonowym w </w:t>
      </w:r>
      <w:r>
        <w:t>[…]</w:t>
      </w:r>
      <w:r w:rsidRPr="00661188">
        <w:t xml:space="preserve"> Sygn. akt </w:t>
      </w:r>
      <w:r>
        <w:t>[…]</w:t>
      </w:r>
      <w:r w:rsidR="0041470C">
        <w:t xml:space="preserve"> (</w:t>
      </w:r>
      <w:r w:rsidR="0041470C" w:rsidRPr="0041470C">
        <w:rPr>
          <w:i/>
          <w:iCs/>
        </w:rPr>
        <w:t>jeśli przeprowadzono</w:t>
      </w:r>
      <w:r w:rsidR="0041470C">
        <w:t>)</w:t>
      </w:r>
    </w:p>
    <w:p w14:paraId="31EED221" w14:textId="2BCF46AA" w:rsidR="00661188" w:rsidRDefault="00661188">
      <w:r w:rsidRPr="00661188">
        <w:lastRenderedPageBreak/>
        <w:t xml:space="preserve">W skład działu spadku wchodzi: </w:t>
      </w:r>
      <w:r>
        <w:rPr>
          <w:i/>
          <w:iCs/>
        </w:rPr>
        <w:t>należy w</w:t>
      </w:r>
      <w:r w:rsidRPr="00661188">
        <w:rPr>
          <w:i/>
          <w:iCs/>
        </w:rPr>
        <w:t xml:space="preserve">ymienić składniki majątku spadkowego, wskazać ich wartość i podać sposób podziału ( co komu ma przypaść, oraz czy podział ma się odbyć </w:t>
      </w:r>
      <w:r>
        <w:rPr>
          <w:i/>
          <w:iCs/>
        </w:rPr>
        <w:t xml:space="preserve">ze </w:t>
      </w:r>
      <w:r w:rsidRPr="00661188">
        <w:rPr>
          <w:i/>
          <w:iCs/>
        </w:rPr>
        <w:t>wzajemnymi spłatami)</w:t>
      </w:r>
      <w:r w:rsidRPr="00661188">
        <w:t xml:space="preserve"> </w:t>
      </w:r>
    </w:p>
    <w:p w14:paraId="251ADEDB" w14:textId="0DFD41A6" w:rsidR="0041470C" w:rsidRPr="0041470C" w:rsidRDefault="00661188" w:rsidP="0041470C">
      <w:pPr>
        <w:jc w:val="center"/>
        <w:rPr>
          <w:b/>
          <w:bCs/>
        </w:rPr>
      </w:pPr>
      <w:r w:rsidRPr="00661188">
        <w:rPr>
          <w:b/>
          <w:bCs/>
        </w:rPr>
        <w:t>Uzasadnienie</w:t>
      </w:r>
    </w:p>
    <w:p w14:paraId="5B7E0E73" w14:textId="56B41D53" w:rsidR="0041470C" w:rsidRDefault="0041470C" w:rsidP="005B1C67">
      <w:pPr>
        <w:jc w:val="both"/>
      </w:pPr>
      <w:r>
        <w:t>Spadkodawca […] zmarł dnia […] w […]. Postanowieniem Sądu Rejonowego w […] Wydział Cywilny z dnia […] sygn. akt […] stwierdzono, że spadek po zmarłym […] na podstawie ustawy nabyli: […] […] w części po […] każde z nich. W skład masy spadkowej wchodzi[…]</w:t>
      </w:r>
    </w:p>
    <w:p w14:paraId="1288FC29" w14:textId="68BE9BE8" w:rsidR="00661188" w:rsidRDefault="00661188" w:rsidP="005B1C67">
      <w:pPr>
        <w:jc w:val="both"/>
        <w:rPr>
          <w:b/>
          <w:bCs/>
        </w:rPr>
      </w:pPr>
      <w:r>
        <w:t xml:space="preserve">Dowód: </w:t>
      </w:r>
      <w:r w:rsidRPr="00661188">
        <w:t>postanowienie o stwierdzeniu nabycia spadku/ notarialne poświadczenie dziedziczenia</w:t>
      </w:r>
    </w:p>
    <w:p w14:paraId="28EA5FD2" w14:textId="49DEA54A" w:rsidR="00661188" w:rsidRDefault="00661188" w:rsidP="005B1C67">
      <w:pPr>
        <w:jc w:val="both"/>
      </w:pPr>
      <w:r w:rsidRPr="00661188">
        <w:t>W skład spadku wchodzi mienie zgodnie z następującym wykazem</w:t>
      </w:r>
      <w:r>
        <w:t>: (</w:t>
      </w:r>
      <w:r w:rsidRPr="00661188">
        <w:rPr>
          <w:i/>
          <w:iCs/>
        </w:rPr>
        <w:t>przykład opisu na podstawie nieruchomości</w:t>
      </w:r>
      <w:r>
        <w:t>)</w:t>
      </w:r>
    </w:p>
    <w:p w14:paraId="27675245" w14:textId="2A6434C0" w:rsidR="00661188" w:rsidRPr="00661188" w:rsidRDefault="00661188" w:rsidP="00661188">
      <w:r w:rsidRPr="00661188">
        <w:rPr>
          <w:b/>
          <w:bCs/>
          <w:u w:val="single"/>
        </w:rPr>
        <w:t>Nieruchomości:</w:t>
      </w:r>
    </w:p>
    <w:p w14:paraId="41CBE95F" w14:textId="77777777" w:rsidR="00661188" w:rsidRPr="00661188" w:rsidRDefault="00661188" w:rsidP="00661188">
      <w:r w:rsidRPr="00661188">
        <w:t>nr księgi wieczystej:</w:t>
      </w:r>
      <w:r w:rsidRPr="00661188">
        <w:br/>
        <w:t>........................</w:t>
      </w:r>
      <w:r w:rsidRPr="00661188">
        <w:br/>
        <w:t>nr działek/działki:</w:t>
      </w:r>
      <w:r w:rsidRPr="00661188">
        <w:br/>
        <w:t>........................</w:t>
      </w:r>
      <w:r w:rsidRPr="00661188">
        <w:br/>
        <w:t>powierzchnia:</w:t>
      </w:r>
      <w:r w:rsidRPr="00661188">
        <w:br/>
        <w:t>........................</w:t>
      </w:r>
      <w:r w:rsidRPr="00661188">
        <w:br/>
        <w:t>miejscowość położenia:</w:t>
      </w:r>
      <w:r w:rsidRPr="00661188">
        <w:br/>
        <w:t>........................</w:t>
      </w:r>
      <w:r w:rsidRPr="00661188">
        <w:br/>
        <w:t>sposób użytkowania:</w:t>
      </w:r>
      <w:r w:rsidRPr="00661188">
        <w:br/>
        <w:t>........................</w:t>
      </w:r>
      <w:r w:rsidRPr="00661188">
        <w:br/>
        <w:t>zabudowania (rodzaj. powierzchnia):</w:t>
      </w:r>
      <w:r w:rsidRPr="00661188">
        <w:br/>
        <w:t>........................</w:t>
      </w:r>
    </w:p>
    <w:p w14:paraId="6BAE2938" w14:textId="5626EBE3" w:rsidR="00661188" w:rsidRPr="00661188" w:rsidRDefault="00661188">
      <w:r w:rsidRPr="00661188">
        <w:t>Dowód: odpisy z ksiąg wieczystych</w:t>
      </w:r>
    </w:p>
    <w:p w14:paraId="4C59C66A" w14:textId="60067343" w:rsidR="00661188" w:rsidRPr="00661188" w:rsidRDefault="00661188">
      <w:r w:rsidRPr="00661188">
        <w:t>Dowód: wypisy i wyrysy z ewidencji gruntów </w:t>
      </w:r>
    </w:p>
    <w:p w14:paraId="3CCF2F30" w14:textId="286B5BBA" w:rsidR="00661188" w:rsidRDefault="00661188" w:rsidP="005B1C67">
      <w:pPr>
        <w:jc w:val="both"/>
        <w:rPr>
          <w:i/>
          <w:iCs/>
        </w:rPr>
      </w:pPr>
      <w:r w:rsidRPr="007F6E7E">
        <w:rPr>
          <w:i/>
          <w:iCs/>
        </w:rPr>
        <w:t>Należy podać ogólną realną wartość masy spadkowej. Należy przedstawić i uzasadnić propozycję działu spadku (tzn., które składniki masy spadkowej przysądzić na rzecz spadkobierców, podać kwoty ewentualnych spłat i dopłat</w:t>
      </w:r>
      <w:r w:rsidR="0041470C">
        <w:rPr>
          <w:i/>
          <w:iCs/>
        </w:rPr>
        <w:t>)</w:t>
      </w:r>
    </w:p>
    <w:p w14:paraId="655ED244" w14:textId="7524D407" w:rsidR="0041470C" w:rsidRPr="007F6E7E" w:rsidRDefault="0041470C" w:rsidP="005B1C67">
      <w:pPr>
        <w:jc w:val="both"/>
        <w:rPr>
          <w:i/>
          <w:iCs/>
        </w:rPr>
      </w:pPr>
      <w:r>
        <w:rPr>
          <w:i/>
          <w:iCs/>
        </w:rPr>
        <w:t xml:space="preserve">Np. Wnioskodawca zwraca się o przyznanie na </w:t>
      </w:r>
      <w:r w:rsidR="005B1C67">
        <w:rPr>
          <w:i/>
          <w:iCs/>
        </w:rPr>
        <w:t>wyłączną własność nieruchomości/spółdzielczego własnościowego prawa do lokalu mieszkalnego uczestnikowi […] z zobowiązaniem do spłaty uczestników według wartości ich udziałów.</w:t>
      </w:r>
    </w:p>
    <w:p w14:paraId="2DAB9AA2" w14:textId="77777777" w:rsidR="00661188" w:rsidRDefault="00661188"/>
    <w:p w14:paraId="6C1FA9FD" w14:textId="77777777" w:rsidR="00661188" w:rsidRDefault="00661188" w:rsidP="00661188">
      <w:pPr>
        <w:ind w:left="5664" w:firstLine="708"/>
      </w:pPr>
      <w:r w:rsidRPr="00661188">
        <w:t xml:space="preserve">(podpis) </w:t>
      </w:r>
    </w:p>
    <w:p w14:paraId="64E7748F" w14:textId="77777777" w:rsidR="00661188" w:rsidRDefault="00661188"/>
    <w:p w14:paraId="79797930" w14:textId="77777777" w:rsidR="007F6E7E" w:rsidRDefault="00661188">
      <w:r w:rsidRPr="00661188">
        <w:t xml:space="preserve">Załączniki: </w:t>
      </w:r>
    </w:p>
    <w:p w14:paraId="4765B201" w14:textId="445CAB6F" w:rsidR="00E51E61" w:rsidRDefault="00661188">
      <w:r w:rsidRPr="00661188">
        <w:t xml:space="preserve">- odpis wniosku </w:t>
      </w:r>
    </w:p>
    <w:p w14:paraId="01A286E4" w14:textId="2D2D739C" w:rsidR="007F6E7E" w:rsidRDefault="007F6E7E">
      <w:r>
        <w:t>- odpis z ksiąg wieczystych</w:t>
      </w:r>
    </w:p>
    <w:p w14:paraId="2C2B2860" w14:textId="6A88D0D4" w:rsidR="007F6E7E" w:rsidRDefault="007F6E7E">
      <w:r>
        <w:t>- wypisy i wyrysy z ewidencji gruntów</w:t>
      </w:r>
    </w:p>
    <w:p w14:paraId="71E08D12" w14:textId="0BB7882C" w:rsidR="007F6E7E" w:rsidRDefault="007F6E7E">
      <w:r>
        <w:lastRenderedPageBreak/>
        <w:t>- postanowienie o stwierdzenie nabycia spadku/akt poświadczenia dziedziczenia</w:t>
      </w:r>
    </w:p>
    <w:sectPr w:rsidR="007F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54773"/>
    <w:multiLevelType w:val="hybridMultilevel"/>
    <w:tmpl w:val="CB64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34AC"/>
    <w:multiLevelType w:val="hybridMultilevel"/>
    <w:tmpl w:val="6AFA6848"/>
    <w:lvl w:ilvl="0" w:tplc="68CAA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777003">
    <w:abstractNumId w:val="0"/>
  </w:num>
  <w:num w:numId="2" w16cid:durableId="165132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88"/>
    <w:rsid w:val="0041470C"/>
    <w:rsid w:val="00500554"/>
    <w:rsid w:val="005B1C67"/>
    <w:rsid w:val="00661188"/>
    <w:rsid w:val="007F6E7E"/>
    <w:rsid w:val="009B2E8C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F8F8"/>
  <w15:chartTrackingRefBased/>
  <w15:docId w15:val="{B2F7B22F-2BBB-4491-A5AD-937A7CA3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188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661188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2024-12-10T13:21:00Z</dcterms:created>
  <dcterms:modified xsi:type="dcterms:W3CDTF">2024-12-11T09:50:00Z</dcterms:modified>
</cp:coreProperties>
</file>